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9267E" w14:textId="61DEF709" w:rsidR="00DD5BED" w:rsidRDefault="00DD5BED"/>
    <w:p w14:paraId="74769DEB" w14:textId="1AF9C65D" w:rsidR="00DD5BED" w:rsidRPr="002A79D9" w:rsidRDefault="002A79D9" w:rsidP="002A79D9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TOIDU</w:t>
      </w:r>
      <w:r w:rsidR="00322DC7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ULU PÄEVAMAKSUMUS</w:t>
      </w:r>
    </w:p>
    <w:p w14:paraId="05952634" w14:textId="2210905C" w:rsidR="00F521A7" w:rsidRPr="002A79D9" w:rsidRDefault="00322DC7" w:rsidP="002A79D9">
      <w:pPr>
        <w:ind w:left="-426"/>
        <w:rPr>
          <w:rFonts w:ascii="Times New Roman" w:hAnsi="Times New Roman" w:cs="Times New Roman"/>
          <w:sz w:val="24"/>
          <w:szCs w:val="24"/>
        </w:rPr>
      </w:pPr>
      <w:r w:rsidRPr="00322DC7">
        <w:rPr>
          <w:rFonts w:ascii="Times New Roman" w:hAnsi="Times New Roman" w:cs="Times New Roman"/>
          <w:sz w:val="24"/>
          <w:szCs w:val="24"/>
          <w:shd w:val="clear" w:color="auto" w:fill="FFFFFF"/>
        </w:rPr>
        <w:t>Aluseks on Terakese lasteaia hoolekogu 04.11.2024 koosoleku otsus Saku Vallavalitsuse toitlustusteenistuse juhi ettepaneku /lapse toidukulu maksumuse muutmine/ kohta.</w:t>
      </w:r>
      <w:r w:rsidR="002A79D9" w:rsidRPr="002A79D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A79D9" w:rsidRPr="002A79D9">
        <w:rPr>
          <w:rStyle w:val="Tugev"/>
          <w:rFonts w:ascii="Times New Roman" w:hAnsi="Times New Roman" w:cs="Times New Roman"/>
          <w:sz w:val="24"/>
          <w:szCs w:val="24"/>
          <w:shd w:val="clear" w:color="auto" w:fill="FFFFFF"/>
        </w:rPr>
        <w:t>alates 1. jaanuarist 202</w:t>
      </w:r>
      <w:r>
        <w:rPr>
          <w:rStyle w:val="Tugev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A79D9" w:rsidRPr="002A79D9">
        <w:rPr>
          <w:rStyle w:val="Tugev"/>
          <w:rFonts w:ascii="Times New Roman" w:hAnsi="Times New Roman" w:cs="Times New Roman"/>
          <w:sz w:val="24"/>
          <w:szCs w:val="24"/>
          <w:shd w:val="clear" w:color="auto" w:fill="FFFFFF"/>
        </w:rPr>
        <w:t xml:space="preserve"> järgmiselt:</w:t>
      </w:r>
      <w:r w:rsidR="007531AD" w:rsidRPr="002A79D9">
        <w:rPr>
          <w:rFonts w:ascii="Times New Roman" w:hAnsi="Times New Roman" w:cs="Times New Roman"/>
          <w:sz w:val="24"/>
          <w:szCs w:val="24"/>
        </w:rPr>
        <w:tab/>
      </w:r>
      <w:r w:rsidR="007531AD" w:rsidRPr="002A79D9">
        <w:rPr>
          <w:rFonts w:ascii="Times New Roman" w:hAnsi="Times New Roman" w:cs="Times New Roman"/>
          <w:sz w:val="24"/>
          <w:szCs w:val="24"/>
        </w:rPr>
        <w:tab/>
      </w:r>
      <w:r w:rsidR="007531AD" w:rsidRPr="002A79D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435"/>
        <w:gridCol w:w="1710"/>
      </w:tblGrid>
      <w:tr w:rsidR="00F521A7" w14:paraId="0F0B78FE" w14:textId="77777777" w:rsidTr="00F521A7">
        <w:tc>
          <w:tcPr>
            <w:tcW w:w="1435" w:type="dxa"/>
          </w:tcPr>
          <w:p w14:paraId="45E746AC" w14:textId="77777777" w:rsidR="00F521A7" w:rsidRPr="002A79D9" w:rsidRDefault="00F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D9">
              <w:rPr>
                <w:rFonts w:ascii="Times New Roman" w:hAnsi="Times New Roman" w:cs="Times New Roman"/>
                <w:sz w:val="24"/>
                <w:szCs w:val="24"/>
              </w:rPr>
              <w:t xml:space="preserve">Sõimerühm </w:t>
            </w:r>
          </w:p>
        </w:tc>
        <w:tc>
          <w:tcPr>
            <w:tcW w:w="1710" w:type="dxa"/>
          </w:tcPr>
          <w:p w14:paraId="548F0DA6" w14:textId="77777777" w:rsidR="00F521A7" w:rsidRPr="002A79D9" w:rsidRDefault="00F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D9">
              <w:rPr>
                <w:rFonts w:ascii="Times New Roman" w:hAnsi="Times New Roman" w:cs="Times New Roman"/>
                <w:sz w:val="24"/>
                <w:szCs w:val="24"/>
              </w:rPr>
              <w:t>Aiarühm</w:t>
            </w:r>
          </w:p>
        </w:tc>
      </w:tr>
      <w:tr w:rsidR="00F521A7" w14:paraId="381AD324" w14:textId="77777777" w:rsidTr="00F521A7">
        <w:trPr>
          <w:trHeight w:val="70"/>
        </w:trPr>
        <w:tc>
          <w:tcPr>
            <w:tcW w:w="1435" w:type="dxa"/>
          </w:tcPr>
          <w:p w14:paraId="462D5A07" w14:textId="08C30859" w:rsidR="00F521A7" w:rsidRPr="002A79D9" w:rsidRDefault="00F5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D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2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4B9B" w:rsidRPr="002A7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54E38965" w14:textId="1BBB945A" w:rsidR="00F521A7" w:rsidRPr="002A79D9" w:rsidRDefault="0032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1A7" w:rsidRPr="002A79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822D1AF" w14:textId="2D19480E" w:rsidR="00DD5BED" w:rsidRDefault="00DD5BED"/>
    <w:p w14:paraId="6AD31CF5" w14:textId="488E05E8" w:rsidR="00DD5BED" w:rsidRPr="002A79D9" w:rsidRDefault="008379F5" w:rsidP="00322DC7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2A79D9">
        <w:rPr>
          <w:rFonts w:ascii="Times New Roman" w:hAnsi="Times New Roman" w:cs="Times New Roman"/>
          <w:b/>
          <w:bCs/>
          <w:sz w:val="24"/>
          <w:szCs w:val="24"/>
        </w:rPr>
        <w:t xml:space="preserve">LASTEAIAS KÄIMINE - </w:t>
      </w:r>
      <w:r w:rsidR="00DD5BED" w:rsidRPr="002A79D9">
        <w:rPr>
          <w:rFonts w:ascii="Times New Roman" w:hAnsi="Times New Roman" w:cs="Times New Roman"/>
          <w:b/>
          <w:bCs/>
          <w:sz w:val="24"/>
          <w:szCs w:val="24"/>
        </w:rPr>
        <w:t>KOHATASU</w:t>
      </w:r>
    </w:p>
    <w:p w14:paraId="0BC981E7" w14:textId="21C8A1DC" w:rsidR="00322DC7" w:rsidRPr="00322DC7" w:rsidRDefault="00322DC7" w:rsidP="00322DC7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22DC7">
        <w:rPr>
          <w:rFonts w:ascii="Times New Roman" w:eastAsia="Times New Roman" w:hAnsi="Times New Roman" w:cs="Times New Roman"/>
          <w:sz w:val="24"/>
          <w:szCs w:val="24"/>
          <w:lang w:eastAsia="et-EE"/>
        </w:rPr>
        <w:t>Seoses Vabariigi Valitsuse 19.12.2024 </w:t>
      </w:r>
      <w:hyperlink r:id="rId5" w:tgtFrame="_blank" w:history="1">
        <w:r w:rsidRPr="00322DC7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kehtestatud töötasu alammäära</w:t>
        </w:r>
      </w:hyperlink>
      <w:r w:rsidRPr="00322DC7">
        <w:rPr>
          <w:rFonts w:ascii="Times New Roman" w:eastAsia="Times New Roman" w:hAnsi="Times New Roman" w:cs="Times New Roman"/>
          <w:sz w:val="24"/>
          <w:szCs w:val="24"/>
          <w:lang w:eastAsia="et-EE"/>
        </w:rPr>
        <w:t> tõusuga (820-lt eurolt 886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Pr="00322DC7">
        <w:rPr>
          <w:rFonts w:ascii="Times New Roman" w:eastAsia="Times New Roman" w:hAnsi="Times New Roman" w:cs="Times New Roman"/>
          <w:sz w:val="24"/>
          <w:szCs w:val="24"/>
          <w:lang w:eastAsia="et-EE"/>
        </w:rPr>
        <w:t>le eurole)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322DC7">
        <w:rPr>
          <w:rFonts w:ascii="Times New Roman" w:eastAsia="Times New Roman" w:hAnsi="Times New Roman" w:cs="Times New Roman"/>
          <w:sz w:val="24"/>
          <w:szCs w:val="24"/>
          <w:lang w:eastAsia="et-EE"/>
        </w:rPr>
        <w:t>muutuvad alates 1. jaanuarist 2025 lasteaia kohatasud järgnevalt:</w:t>
      </w:r>
    </w:p>
    <w:p w14:paraId="4604E785" w14:textId="77777777" w:rsidR="00322DC7" w:rsidRPr="00322DC7" w:rsidRDefault="00322DC7" w:rsidP="00322DC7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1063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268"/>
        <w:gridCol w:w="1701"/>
      </w:tblGrid>
      <w:tr w:rsidR="00322DC7" w:rsidRPr="00322DC7" w14:paraId="5CDDD473" w14:textId="77777777" w:rsidTr="00322DC7">
        <w:trPr>
          <w:trHeight w:val="900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2A4C5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Kohatasu määra alus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7F009" w14:textId="77777777" w:rsidR="00322DC7" w:rsidRPr="00322DC7" w:rsidRDefault="00322DC7" w:rsidP="00322DC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Kohatasu kuni 31.12.2024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3C9F2" w14:textId="77777777" w:rsidR="00322DC7" w:rsidRDefault="00322DC7" w:rsidP="00322DC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Kohatasu alates</w:t>
            </w:r>
          </w:p>
          <w:p w14:paraId="56F05446" w14:textId="3A2F7F4F" w:rsidR="00322DC7" w:rsidRPr="00322DC7" w:rsidRDefault="00322DC7" w:rsidP="00322DC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1.01.2025</w:t>
            </w:r>
          </w:p>
        </w:tc>
      </w:tr>
      <w:tr w:rsidR="00322DC7" w:rsidRPr="00322DC7" w14:paraId="438EE97F" w14:textId="77777777" w:rsidTr="00322DC7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C2382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Üks vanem rahvastikuregistri andmetel Saku valla elanik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B0300" w14:textId="4051F60D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22DC7" w:rsidRPr="00322DC7" w14:paraId="6FBAFD10" w14:textId="77777777" w:rsidTr="00322DC7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A08673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Esimene laps lasteaias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2D766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164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E33EE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177,20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</w:tr>
      <w:tr w:rsidR="00322DC7" w:rsidRPr="00322DC7" w14:paraId="76578B52" w14:textId="77777777" w:rsidTr="00322DC7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B3337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Teine (kolmas või enam) laps lasteaias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38AE1B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114,80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C15A8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124,04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</w:tr>
      <w:tr w:rsidR="00322DC7" w:rsidRPr="00322DC7" w14:paraId="09463D93" w14:textId="77777777" w:rsidTr="00322DC7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8B8F6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Kaks vanemat rahvastikuregistri andmetel Saku valla elanikud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2C65B1" w14:textId="23591476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22DC7" w:rsidRPr="00322DC7" w14:paraId="5480AAE7" w14:textId="77777777" w:rsidTr="00322DC7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4F70F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Esimene laps lasteaias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6DF4D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82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1798B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88,60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</w:tr>
      <w:tr w:rsidR="00322DC7" w:rsidRPr="00322DC7" w14:paraId="22463A2E" w14:textId="77777777" w:rsidTr="00322DC7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93EDA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Teine laps lasteaias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D105B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57,40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940C2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62,02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</w:tr>
      <w:tr w:rsidR="00322DC7" w:rsidRPr="00322DC7" w14:paraId="6C5476D4" w14:textId="77777777" w:rsidTr="00322DC7">
        <w:trPr>
          <w:trHeight w:val="30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2B92B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Kolm või enam last lasteaias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F6AB3E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456D9" w14:textId="77777777" w:rsidR="00322DC7" w:rsidRPr="00322DC7" w:rsidRDefault="00322DC7" w:rsidP="00322DC7">
            <w:pPr>
              <w:ind w:left="-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 </w:t>
            </w:r>
            <w:proofErr w:type="spellStart"/>
            <w:r w:rsidRPr="00322DC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eur</w:t>
            </w:r>
            <w:proofErr w:type="spellEnd"/>
          </w:p>
        </w:tc>
      </w:tr>
    </w:tbl>
    <w:p w14:paraId="7F5FA576" w14:textId="77777777" w:rsidR="00322DC7" w:rsidRPr="00322DC7" w:rsidRDefault="00322DC7" w:rsidP="00322DC7">
      <w:pPr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35BA937" w14:textId="77777777" w:rsidR="00322DC7" w:rsidRPr="00322DC7" w:rsidRDefault="00322DC7" w:rsidP="00322DC7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22DC7">
        <w:rPr>
          <w:rFonts w:ascii="Times New Roman" w:eastAsia="Times New Roman" w:hAnsi="Times New Roman" w:cs="Times New Roman"/>
          <w:sz w:val="24"/>
          <w:szCs w:val="24"/>
          <w:lang w:eastAsia="et-EE"/>
        </w:rPr>
        <w:t>Selleks, et rakenduks kahe vanema sissekirjutuse soodustused, peavad mõlemad vanemad olema Saku valla elanikud hiljemalt 31. detsember 2024.</w:t>
      </w:r>
    </w:p>
    <w:p w14:paraId="3E775482" w14:textId="56408B80" w:rsidR="00322DC7" w:rsidRPr="00322DC7" w:rsidRDefault="00322DC7" w:rsidP="00322DC7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B387B1" wp14:editId="5D0F1310">
            <wp:simplePos x="0" y="0"/>
            <wp:positionH relativeFrom="margin">
              <wp:posOffset>1701800</wp:posOffset>
            </wp:positionH>
            <wp:positionV relativeFrom="paragraph">
              <wp:posOffset>396240</wp:posOffset>
            </wp:positionV>
            <wp:extent cx="4594860" cy="2857186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857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DC7">
        <w:rPr>
          <w:rFonts w:ascii="Times New Roman" w:eastAsia="Times New Roman" w:hAnsi="Times New Roman" w:cs="Times New Roman"/>
          <w:sz w:val="24"/>
          <w:szCs w:val="24"/>
          <w:lang w:eastAsia="et-EE"/>
        </w:rPr>
        <w:t>Elukoha registreerimise täpne info on leitav siit </w:t>
      </w:r>
      <w:hyperlink r:id="rId7" w:tgtFrame="_blank" w:history="1">
        <w:r w:rsidRPr="00322DC7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https://www.sakuvald.ee/elukoha-ja-perekonnatoimingud</w:t>
        </w:r>
      </w:hyperlink>
    </w:p>
    <w:p w14:paraId="02F1DB8B" w14:textId="1747785A" w:rsidR="00322DC7" w:rsidRPr="00322DC7" w:rsidRDefault="00322DC7" w:rsidP="00322DC7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22DC7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13800E95" w14:textId="62A88D5B" w:rsidR="00322DC7" w:rsidRPr="00322DC7" w:rsidRDefault="00322DC7" w:rsidP="00322DC7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22DC7">
        <w:rPr>
          <w:rFonts w:ascii="Times New Roman" w:eastAsia="Times New Roman" w:hAnsi="Times New Roman" w:cs="Times New Roman"/>
          <w:sz w:val="24"/>
          <w:szCs w:val="24"/>
          <w:lang w:eastAsia="et-EE"/>
        </w:rPr>
        <w:t>Täpsem info kohatasu kujunemise kohta on leitav järgnevalt lingilt: </w:t>
      </w:r>
    </w:p>
    <w:p w14:paraId="32BC2E9E" w14:textId="7B331166" w:rsidR="00322DC7" w:rsidRPr="00322DC7" w:rsidRDefault="00322DC7" w:rsidP="00322DC7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8" w:tgtFrame="_blank" w:history="1">
        <w:r w:rsidRPr="00322DC7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https://www.sakuvald.ee/lasteaiad</w:t>
        </w:r>
      </w:hyperlink>
    </w:p>
    <w:p w14:paraId="78552EA0" w14:textId="77777777" w:rsidR="00322DC7" w:rsidRPr="00322DC7" w:rsidRDefault="00322DC7" w:rsidP="00322DC7">
      <w:pPr>
        <w:ind w:left="-426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8E370FD" w14:textId="64DB906D" w:rsidR="0088670A" w:rsidRDefault="0088670A"/>
    <w:p w14:paraId="4A9BAB0B" w14:textId="6837ABD9" w:rsidR="00FB6E4A" w:rsidRDefault="00FB6E4A"/>
    <w:sectPr w:rsidR="00FB6E4A" w:rsidSect="00E94AF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ED"/>
    <w:rsid w:val="00173847"/>
    <w:rsid w:val="002A79D9"/>
    <w:rsid w:val="00322DC7"/>
    <w:rsid w:val="003E0888"/>
    <w:rsid w:val="00507BD3"/>
    <w:rsid w:val="005150B3"/>
    <w:rsid w:val="005A1ECC"/>
    <w:rsid w:val="00614B9B"/>
    <w:rsid w:val="007531AD"/>
    <w:rsid w:val="00755D8B"/>
    <w:rsid w:val="008379F5"/>
    <w:rsid w:val="00877A51"/>
    <w:rsid w:val="0088670A"/>
    <w:rsid w:val="008C21CF"/>
    <w:rsid w:val="00977819"/>
    <w:rsid w:val="009E1885"/>
    <w:rsid w:val="00A060FF"/>
    <w:rsid w:val="00C101E5"/>
    <w:rsid w:val="00CF29F1"/>
    <w:rsid w:val="00DD5BED"/>
    <w:rsid w:val="00E122FE"/>
    <w:rsid w:val="00E178C1"/>
    <w:rsid w:val="00E4645A"/>
    <w:rsid w:val="00E94AF9"/>
    <w:rsid w:val="00F521A7"/>
    <w:rsid w:val="00F66CDB"/>
    <w:rsid w:val="00F96D87"/>
    <w:rsid w:val="00FB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BE9C"/>
  <w15:chartTrackingRefBased/>
  <w15:docId w15:val="{7386415D-7C80-4E46-9CC9-BEDEAEF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D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semiHidden/>
    <w:unhideWhenUsed/>
    <w:rsid w:val="0061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614B9B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614B9B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614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kuvald.ee/lasteai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kuvald.ee/elukoha-ja-perekonnatoimingu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riigiteataja.ee/akt/1211220240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F7D4-A925-4730-A70A-FD6F43E2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Laiverik</dc:creator>
  <cp:keywords/>
  <dc:description/>
  <cp:lastModifiedBy>Kätlin Gyarmati</cp:lastModifiedBy>
  <cp:revision>4</cp:revision>
  <dcterms:created xsi:type="dcterms:W3CDTF">2024-06-04T14:52:00Z</dcterms:created>
  <dcterms:modified xsi:type="dcterms:W3CDTF">2024-12-27T08:27:00Z</dcterms:modified>
</cp:coreProperties>
</file>